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ascii="黑体" w:hAnsi="黑体" w:eastAsia="黑体"/>
          <w:b/>
          <w:sz w:val="32"/>
          <w:szCs w:val="32"/>
        </w:rPr>
        <w:t>化学实验室安全使用操作规程</w:t>
      </w:r>
    </w:p>
    <w:p>
      <w:pPr>
        <w:jc w:val="center"/>
        <w:rPr>
          <w:rFonts w:hint="eastAsia" w:ascii="黑体" w:hAnsi="黑体" w:eastAsia="黑体"/>
          <w:sz w:val="32"/>
          <w:szCs w:val="32"/>
        </w:rPr>
      </w:pP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为了化学实验</w:t>
      </w:r>
      <w:r>
        <w:rPr>
          <w:rFonts w:hint="eastAsia" w:asciiTheme="minorEastAsia" w:hAnsiTheme="minorEastAsia"/>
          <w:sz w:val="28"/>
          <w:szCs w:val="28"/>
        </w:rPr>
        <w:t>的顺利进行</w:t>
      </w:r>
      <w:r>
        <w:rPr>
          <w:rFonts w:asciiTheme="minorEastAsia" w:hAnsiTheme="minorEastAsia"/>
          <w:sz w:val="28"/>
          <w:szCs w:val="28"/>
        </w:rPr>
        <w:t>，保证实验成功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保护实验仪器设备，维护每个师生的安全，防止一切实验事故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特制定本实验室安全操作规程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1、进入</w:t>
      </w:r>
      <w:r>
        <w:rPr>
          <w:rFonts w:asciiTheme="minorEastAsia" w:hAnsiTheme="minorEastAsia"/>
          <w:sz w:val="28"/>
          <w:szCs w:val="28"/>
        </w:rPr>
        <w:t>实验室</w:t>
      </w:r>
      <w:r>
        <w:rPr>
          <w:rFonts w:hint="eastAsia" w:asciiTheme="minorEastAsia" w:hAnsiTheme="minorEastAsia"/>
          <w:sz w:val="28"/>
          <w:szCs w:val="28"/>
        </w:rPr>
        <w:t>之前</w:t>
      </w:r>
      <w:r>
        <w:rPr>
          <w:rFonts w:asciiTheme="minorEastAsia" w:hAnsiTheme="minorEastAsia"/>
          <w:sz w:val="28"/>
          <w:szCs w:val="28"/>
        </w:rPr>
        <w:t>应对本次实验进行预习，掌握操作过程及原理，弄清所有药品的性质，可能发生危险的实验，在操作时注意防范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2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实验开始前检查仪器是否完整无损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装置是否正确稳妥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实验进行时，应该经常注意仪器有无漏气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碎裂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反应进行是否正常等情况。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3、实验室禁止明火，需要加热的实验应使用电炉或水浴锅</w:t>
      </w:r>
      <w:r>
        <w:rPr>
          <w:rFonts w:asciiTheme="minorEastAsia" w:hAnsiTheme="minorEastAsia"/>
          <w:sz w:val="28"/>
          <w:szCs w:val="28"/>
        </w:rPr>
        <w:t>。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4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使用易燃易爆试剂一定要远离火源。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5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要注意安全用电，不要用</w:t>
      </w:r>
      <w:r>
        <w:rPr>
          <w:rFonts w:hint="eastAsia" w:asciiTheme="minorEastAsia" w:hAnsiTheme="minorEastAsia"/>
          <w:sz w:val="28"/>
          <w:szCs w:val="28"/>
        </w:rPr>
        <w:t>湿</w:t>
      </w:r>
      <w:r>
        <w:rPr>
          <w:rFonts w:asciiTheme="minorEastAsia" w:hAnsiTheme="minorEastAsia"/>
          <w:sz w:val="28"/>
          <w:szCs w:val="28"/>
        </w:rPr>
        <w:t>手</w:t>
      </w:r>
      <w:r>
        <w:rPr>
          <w:rFonts w:hint="eastAsia" w:asciiTheme="minorEastAsia" w:hAnsiTheme="minorEastAsia"/>
          <w:sz w:val="28"/>
          <w:szCs w:val="28"/>
        </w:rPr>
        <w:t>湿物</w:t>
      </w:r>
      <w:r>
        <w:rPr>
          <w:rFonts w:asciiTheme="minorEastAsia" w:hAnsiTheme="minorEastAsia"/>
          <w:sz w:val="28"/>
          <w:szCs w:val="28"/>
        </w:rPr>
        <w:t>接触电源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实验结束后应及时切断电源。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6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加热或倾倒液体时切勿</w:t>
      </w:r>
      <w:r>
        <w:rPr>
          <w:rFonts w:hint="eastAsia" w:asciiTheme="minorEastAsia" w:hAnsiTheme="minorEastAsia"/>
          <w:sz w:val="28"/>
          <w:szCs w:val="28"/>
        </w:rPr>
        <w:t>俯视</w:t>
      </w:r>
      <w:r>
        <w:rPr>
          <w:rFonts w:asciiTheme="minorEastAsia" w:hAnsiTheme="minorEastAsia"/>
          <w:sz w:val="28"/>
          <w:szCs w:val="28"/>
        </w:rPr>
        <w:t>溶剂，以防液滴飞溅造成伤害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给试管加热时，切勿将管口对着自己或他人，以免药品喷出伤人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7、</w:t>
      </w:r>
      <w:r>
        <w:rPr>
          <w:rFonts w:asciiTheme="minorEastAsia" w:hAnsiTheme="minorEastAsia"/>
          <w:sz w:val="28"/>
          <w:szCs w:val="28"/>
        </w:rPr>
        <w:t>嗅闻气体时应保持一定的距离，慢慢用手</w:t>
      </w:r>
      <w:r>
        <w:rPr>
          <w:rFonts w:hint="eastAsia" w:asciiTheme="minorEastAsia" w:hAnsiTheme="minorEastAsia"/>
          <w:sz w:val="28"/>
          <w:szCs w:val="28"/>
        </w:rPr>
        <w:t>将</w:t>
      </w:r>
      <w:r>
        <w:rPr>
          <w:rFonts w:asciiTheme="minorEastAsia" w:hAnsiTheme="minorEastAsia"/>
          <w:sz w:val="28"/>
          <w:szCs w:val="28"/>
        </w:rPr>
        <w:t>挥发出来的气体，少量</w:t>
      </w:r>
      <w:r>
        <w:rPr>
          <w:rFonts w:hint="eastAsia" w:asciiTheme="minorEastAsia" w:hAnsiTheme="minorEastAsia"/>
          <w:sz w:val="28"/>
          <w:szCs w:val="28"/>
        </w:rPr>
        <w:t>地</w:t>
      </w:r>
      <w:r>
        <w:rPr>
          <w:rFonts w:asciiTheme="minorEastAsia" w:hAnsiTheme="minorEastAsia"/>
          <w:sz w:val="28"/>
          <w:szCs w:val="28"/>
        </w:rPr>
        <w:t>扇向自己，不要俯向容器，直接去</w:t>
      </w:r>
      <w:r>
        <w:rPr>
          <w:rFonts w:hint="eastAsia" w:asciiTheme="minorEastAsia" w:hAnsiTheme="minorEastAsia"/>
          <w:sz w:val="28"/>
          <w:szCs w:val="28"/>
        </w:rPr>
        <w:t>嗅</w:t>
      </w:r>
      <w:r>
        <w:rPr>
          <w:rFonts w:asciiTheme="minorEastAsia" w:hAnsiTheme="minorEastAsia"/>
          <w:sz w:val="28"/>
          <w:szCs w:val="28"/>
        </w:rPr>
        <w:t>。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8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凡做有毒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有</w:t>
      </w:r>
      <w:r>
        <w:rPr>
          <w:rFonts w:hint="eastAsia" w:asciiTheme="minorEastAsia" w:hAnsiTheme="minorEastAsia"/>
          <w:sz w:val="28"/>
          <w:szCs w:val="28"/>
        </w:rPr>
        <w:t>刺激性</w:t>
      </w:r>
      <w:r>
        <w:rPr>
          <w:rFonts w:asciiTheme="minorEastAsia" w:hAnsiTheme="minorEastAsia"/>
          <w:sz w:val="28"/>
          <w:szCs w:val="28"/>
        </w:rPr>
        <w:t>气体的实验应在通风橱内进行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9、</w:t>
      </w:r>
      <w:r>
        <w:rPr>
          <w:rFonts w:asciiTheme="minorEastAsia" w:hAnsiTheme="minorEastAsia"/>
          <w:sz w:val="28"/>
          <w:szCs w:val="28"/>
        </w:rPr>
        <w:t>取用药品</w:t>
      </w:r>
      <w:r>
        <w:rPr>
          <w:rFonts w:hint="eastAsia" w:asciiTheme="minorEastAsia" w:hAnsiTheme="minorEastAsia"/>
          <w:sz w:val="28"/>
          <w:szCs w:val="28"/>
        </w:rPr>
        <w:t>要</w:t>
      </w:r>
      <w:r>
        <w:rPr>
          <w:rFonts w:asciiTheme="minorEastAsia" w:hAnsiTheme="minorEastAsia"/>
          <w:sz w:val="28"/>
          <w:szCs w:val="28"/>
        </w:rPr>
        <w:t>选用药匙等专用器具，不能用手直接拿</w:t>
      </w:r>
      <w:r>
        <w:rPr>
          <w:rFonts w:hint="eastAsia" w:asciiTheme="minorEastAsia" w:hAnsiTheme="minorEastAsia"/>
          <w:sz w:val="28"/>
          <w:szCs w:val="28"/>
        </w:rPr>
        <w:t>取。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10、</w:t>
      </w:r>
      <w:r>
        <w:rPr>
          <w:rFonts w:asciiTheme="minorEastAsia" w:hAnsiTheme="minorEastAsia"/>
          <w:sz w:val="28"/>
          <w:szCs w:val="28"/>
        </w:rPr>
        <w:t>未经许可，绝对不允许任意混合各种化学药品，以免发生意外事故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</w:t>
      </w:r>
      <w:r>
        <w:rPr>
          <w:rFonts w:hint="eastAsia" w:asciiTheme="minorEastAsia" w:hAnsiTheme="minorEastAsia"/>
          <w:sz w:val="28"/>
          <w:szCs w:val="28"/>
        </w:rPr>
        <w:t>1、</w:t>
      </w:r>
      <w:r>
        <w:rPr>
          <w:rFonts w:asciiTheme="minorEastAsia" w:hAnsiTheme="minorEastAsia"/>
          <w:sz w:val="28"/>
          <w:szCs w:val="28"/>
        </w:rPr>
        <w:t>使用玻璃仪器时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要按操作规程轻拿轻放，以免破损造成伤害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</w:t>
      </w:r>
      <w:r>
        <w:rPr>
          <w:rFonts w:hint="eastAsia" w:asciiTheme="minorEastAsia" w:hAnsiTheme="minorEastAsia"/>
          <w:sz w:val="28"/>
          <w:szCs w:val="28"/>
        </w:rPr>
        <w:t>2、</w:t>
      </w:r>
      <w:r>
        <w:rPr>
          <w:rFonts w:asciiTheme="minorEastAsia" w:hAnsiTheme="minorEastAsia"/>
          <w:sz w:val="28"/>
          <w:szCs w:val="28"/>
        </w:rPr>
        <w:t>使用打孔器或小刀割胶管</w:t>
      </w:r>
      <w:r>
        <w:rPr>
          <w:rFonts w:hint="eastAsia" w:asciiTheme="minorEastAsia" w:hAnsiTheme="minorEastAsia"/>
          <w:sz w:val="28"/>
          <w:szCs w:val="28"/>
        </w:rPr>
        <w:t>、</w:t>
      </w:r>
      <w:r>
        <w:rPr>
          <w:rFonts w:asciiTheme="minorEastAsia" w:hAnsiTheme="minorEastAsia"/>
          <w:sz w:val="28"/>
          <w:szCs w:val="28"/>
        </w:rPr>
        <w:t>胶塞等材料时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asciiTheme="minorEastAsia" w:hAnsiTheme="minorEastAsia"/>
          <w:sz w:val="28"/>
          <w:szCs w:val="28"/>
        </w:rPr>
        <w:t>要谨慎操作，以防割伤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13、</w:t>
      </w:r>
      <w:r>
        <w:rPr>
          <w:rFonts w:asciiTheme="minorEastAsia" w:hAnsiTheme="minorEastAsia"/>
          <w:sz w:val="28"/>
          <w:szCs w:val="28"/>
        </w:rPr>
        <w:t>实验剩余的药品既不能放回原瓶，也不能随意丢弃，更不能拿出实验室，要放回指定的容器内</w:t>
      </w:r>
      <w:r>
        <w:rPr>
          <w:rFonts w:hint="eastAsia" w:asciiTheme="minorEastAsia" w:hAnsiTheme="minorEastAsia"/>
          <w:sz w:val="28"/>
          <w:szCs w:val="28"/>
        </w:rPr>
        <w:t>进行回收。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</w:t>
      </w:r>
      <w:r>
        <w:rPr>
          <w:rFonts w:hint="eastAsia" w:asciiTheme="minorEastAsia" w:hAnsiTheme="minorEastAsia"/>
          <w:sz w:val="28"/>
          <w:szCs w:val="28"/>
        </w:rPr>
        <w:t>4、</w:t>
      </w:r>
      <w:r>
        <w:rPr>
          <w:rFonts w:asciiTheme="minorEastAsia" w:hAnsiTheme="minorEastAsia"/>
          <w:sz w:val="28"/>
          <w:szCs w:val="28"/>
        </w:rPr>
        <w:t>严禁在实验室内饮食或把餐具带进实验室，更不能把实验器皿当做餐具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1</w:t>
      </w:r>
      <w:r>
        <w:rPr>
          <w:rFonts w:hint="eastAsia" w:asciiTheme="minorEastAsia" w:hAnsiTheme="minorEastAsia"/>
          <w:sz w:val="28"/>
          <w:szCs w:val="28"/>
        </w:rPr>
        <w:t>5、</w:t>
      </w:r>
      <w:r>
        <w:rPr>
          <w:rFonts w:asciiTheme="minorEastAsia" w:hAnsiTheme="minorEastAsia"/>
          <w:sz w:val="28"/>
          <w:szCs w:val="28"/>
        </w:rPr>
        <w:t>实验结束</w:t>
      </w:r>
      <w:r>
        <w:rPr>
          <w:rFonts w:hint="eastAsia" w:asciiTheme="minorEastAsia" w:hAnsiTheme="minorEastAsia"/>
          <w:sz w:val="28"/>
          <w:szCs w:val="28"/>
        </w:rPr>
        <w:t>后</w:t>
      </w:r>
      <w:r>
        <w:rPr>
          <w:rFonts w:asciiTheme="minorEastAsia" w:hAnsiTheme="minorEastAsia"/>
          <w:sz w:val="28"/>
          <w:szCs w:val="28"/>
        </w:rPr>
        <w:t>应整理好桌面，把手洗净</w:t>
      </w:r>
      <w:r>
        <w:rPr>
          <w:rFonts w:hint="eastAsia" w:asciiTheme="minorEastAsia" w:hAnsiTheme="minorEastAsia"/>
          <w:sz w:val="28"/>
          <w:szCs w:val="28"/>
        </w:rPr>
        <w:t>，经老师许可后方可</w:t>
      </w:r>
      <w:r>
        <w:rPr>
          <w:rFonts w:asciiTheme="minorEastAsia" w:hAnsiTheme="minorEastAsia"/>
          <w:sz w:val="28"/>
          <w:szCs w:val="28"/>
        </w:rPr>
        <w:t>离开实验室</w:t>
      </w:r>
      <w:r>
        <w:rPr>
          <w:rFonts w:hint="eastAsia" w:asciiTheme="minorEastAsia" w:hAnsiTheme="minorEastAsia"/>
          <w:sz w:val="28"/>
          <w:szCs w:val="28"/>
        </w:rPr>
        <w:t>。</w:t>
      </w:r>
    </w:p>
    <w:p>
      <w:pPr>
        <w:ind w:firstLine="560" w:firstLineChars="200"/>
        <w:jc w:val="right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t>基础部实验中心制</w:t>
      </w:r>
    </w:p>
    <w:p>
      <w:pPr>
        <w:ind w:firstLine="560" w:firstLineChars="200"/>
        <w:rPr>
          <w:rFonts w:hint="eastAsia" w:asciiTheme="minorEastAsia" w:hAnsiTheme="minorEastAsia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hYTYxYjY2YjRlOWNmYWM3N2RmY2ZkMTQ3MGU0N2MifQ=="/>
  </w:docVars>
  <w:rsids>
    <w:rsidRoot w:val="00465331"/>
    <w:rsid w:val="00465331"/>
    <w:rsid w:val="005F791F"/>
    <w:rsid w:val="006A513D"/>
    <w:rsid w:val="00AB6651"/>
    <w:rsid w:val="00BD4243"/>
    <w:rsid w:val="00C46883"/>
    <w:rsid w:val="00EC5E09"/>
    <w:rsid w:val="00F35842"/>
    <w:rsid w:val="00F611C0"/>
    <w:rsid w:val="146B6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640</Words>
  <Characters>646</Characters>
  <Lines>4</Lines>
  <Paragraphs>1</Paragraphs>
  <TotalTime>0</TotalTime>
  <ScaleCrop>false</ScaleCrop>
  <LinksUpToDate>false</LinksUpToDate>
  <CharactersWithSpaces>646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2021-10-27T06:17:00Z</dcterms:created>
  <dc:creator>Ling</dc:creator>
  <cp:lastModifiedBy>韩小PANG</cp:lastModifiedBy>
  <dcterms:modified xsi:type="dcterms:W3CDTF">2024-05-28T07:43:40Z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D01FBAA4A95E45FE8AB343EF94805862_12</vt:lpwstr>
  </property>
</Properties>
</file>